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6A660D" w:rsidRDefault="006A660D" w:rsidP="006A660D">
      <w:pPr>
        <w:rPr>
          <w:rFonts w:ascii="Times New Roman" w:eastAsia="Calibri" w:hAnsi="Times New Roman" w:cs="Times New Roman"/>
        </w:rPr>
      </w:pPr>
    </w:p>
    <w:p w:rsidR="006A660D" w:rsidRDefault="006A660D" w:rsidP="006A660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A660D" w:rsidRDefault="006A660D" w:rsidP="006A660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A660D" w:rsidRDefault="006A660D" w:rsidP="006A660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A660D" w:rsidRDefault="006A660D" w:rsidP="006A660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A660D" w:rsidRDefault="006A660D" w:rsidP="006A660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A660D" w:rsidRDefault="006A660D" w:rsidP="006A660D">
      <w:pPr>
        <w:tabs>
          <w:tab w:val="left" w:pos="326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Выписка из Основной образовательной программы МБОУ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ОШ № 4», </w:t>
      </w:r>
    </w:p>
    <w:p w:rsidR="006A660D" w:rsidRDefault="006A660D" w:rsidP="006A660D">
      <w:pPr>
        <w:tabs>
          <w:tab w:val="left" w:pos="326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рассмотренной и принятой на педагогическом совете  (протокол № 1 от 31.08.2023), утвержденной директором (приказ от 31.08.2023 № 314)</w:t>
      </w:r>
      <w:proofErr w:type="gramEnd"/>
    </w:p>
    <w:p w:rsidR="006A660D" w:rsidRDefault="006A660D" w:rsidP="006A660D">
      <w:pPr>
        <w:rPr>
          <w:rFonts w:ascii="Times New Roman" w:eastAsia="Calibri" w:hAnsi="Times New Roman" w:cs="Times New Roman"/>
        </w:rPr>
      </w:pPr>
    </w:p>
    <w:p w:rsidR="006A660D" w:rsidRDefault="006A660D" w:rsidP="006A660D">
      <w:pPr>
        <w:rPr>
          <w:rFonts w:ascii="Times New Roman" w:eastAsia="Calibri" w:hAnsi="Times New Roman" w:cs="Times New Roman"/>
        </w:rPr>
      </w:pPr>
    </w:p>
    <w:p w:rsidR="006A660D" w:rsidRDefault="006A660D" w:rsidP="006A660D">
      <w:pPr>
        <w:tabs>
          <w:tab w:val="left" w:pos="326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660D" w:rsidRDefault="006A660D" w:rsidP="006A660D">
      <w:pPr>
        <w:tabs>
          <w:tab w:val="left" w:pos="3263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A660D" w:rsidRDefault="006A660D" w:rsidP="006A660D">
      <w:pPr>
        <w:tabs>
          <w:tab w:val="left" w:pos="3263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КАЛЕНДАРНЫЙ ПЛАН ВОСПИТАТЕЛЬНОЙ РАБОТЫ</w:t>
      </w: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 4»</w:t>
      </w:r>
    </w:p>
    <w:p w:rsidR="006A660D" w:rsidRDefault="006A660D" w:rsidP="006A660D">
      <w:pPr>
        <w:tabs>
          <w:tab w:val="left" w:pos="3263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2023-2024 учебный год</w:t>
      </w:r>
    </w:p>
    <w:p w:rsidR="006A660D" w:rsidRDefault="006A660D" w:rsidP="006A660D">
      <w:pPr>
        <w:rPr>
          <w:rFonts w:ascii="Times New Roman" w:eastAsia="Calibri" w:hAnsi="Times New Roman" w:cs="Times New Roman"/>
        </w:rPr>
      </w:pPr>
    </w:p>
    <w:p w:rsidR="006A660D" w:rsidRDefault="006A660D" w:rsidP="006A660D">
      <w:pPr>
        <w:rPr>
          <w:rFonts w:ascii="Times New Roman" w:eastAsia="Calibri" w:hAnsi="Times New Roman" w:cs="Times New Roman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60D" w:rsidRDefault="006A660D" w:rsidP="006A66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Мыски 2023</w:t>
      </w:r>
    </w:p>
    <w:p w:rsidR="00552EEA" w:rsidRDefault="00552EEA" w:rsidP="0055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25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Календарный план воспитательной работы  </w:t>
      </w:r>
    </w:p>
    <w:p w:rsidR="00552EEA" w:rsidRPr="00025177" w:rsidRDefault="00552EEA" w:rsidP="00552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2023-2024 учебный год</w:t>
      </w:r>
    </w:p>
    <w:p w:rsidR="00552EEA" w:rsidRPr="00025177" w:rsidRDefault="00552EEA" w:rsidP="00552EEA">
      <w:pPr>
        <w:spacing w:after="0" w:line="234" w:lineRule="auto"/>
        <w:ind w:left="300" w:righ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9503" w:type="dxa"/>
        <w:tblLayout w:type="fixed"/>
        <w:tblLook w:val="04A0" w:firstRow="1" w:lastRow="0" w:firstColumn="1" w:lastColumn="0" w:noHBand="0" w:noVBand="1"/>
      </w:tblPr>
      <w:tblGrid>
        <w:gridCol w:w="4343"/>
        <w:gridCol w:w="57"/>
        <w:gridCol w:w="1078"/>
        <w:gridCol w:w="56"/>
        <w:gridCol w:w="1646"/>
        <w:gridCol w:w="55"/>
        <w:gridCol w:w="2268"/>
      </w:tblGrid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Ориентировочное время  проведения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Заседание МО классных руководителей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30 августа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Замдиректора по ВР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До 15 сентября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Планирование Индивидуальной работы с учащимися: стоящими на разных видах учета, дети ОВЗ, дети инвалиды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До 20 сентября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 xml:space="preserve">Организация занятости учащихся во внеурочное время в кружках, секциях, </w:t>
            </w:r>
            <w:proofErr w:type="gramStart"/>
            <w:r w:rsidRPr="00552EEA">
              <w:rPr>
                <w:color w:val="000000"/>
                <w:sz w:val="28"/>
                <w:szCs w:val="28"/>
              </w:rPr>
              <w:t>ДОП</w:t>
            </w:r>
            <w:proofErr w:type="gramEnd"/>
            <w:r w:rsidRPr="00552EEA">
              <w:rPr>
                <w:color w:val="000000"/>
                <w:sz w:val="28"/>
                <w:szCs w:val="28"/>
              </w:rPr>
              <w:t xml:space="preserve"> образовании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До 15 сентября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Замдиректора по ВР</w:t>
            </w:r>
          </w:p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До 15 сентября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 конце каждой четверти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Руководитель ШМО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Заседание МО классных руководителей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Ноябрь</w:t>
            </w:r>
          </w:p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Замдиректора по ВР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Педсовет по воспитательной работе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Замдиректора по ВР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Прогноз летней занятости учащихся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Анализ ВР с классом за уч. год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До 10 июня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Организация летней занятости учащихся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Ма</w:t>
            </w:r>
            <w:proofErr w:type="gramStart"/>
            <w:r w:rsidRPr="00552EEA">
              <w:rPr>
                <w:color w:val="000000"/>
                <w:sz w:val="28"/>
                <w:szCs w:val="28"/>
              </w:rPr>
              <w:t>й-</w:t>
            </w:r>
            <w:proofErr w:type="gramEnd"/>
            <w:r w:rsidRPr="00552EEA">
              <w:rPr>
                <w:color w:val="000000"/>
                <w:sz w:val="28"/>
                <w:szCs w:val="28"/>
              </w:rPr>
              <w:t xml:space="preserve"> июнь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«Урочная деятельность»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tabs>
                <w:tab w:val="center" w:pos="1668"/>
                <w:tab w:val="right" w:pos="3354"/>
              </w:tabs>
              <w:ind w:left="57" w:right="57"/>
              <w:rPr>
                <w:sz w:val="28"/>
                <w:szCs w:val="28"/>
              </w:rPr>
            </w:pPr>
            <w:proofErr w:type="gramStart"/>
            <w:r w:rsidRPr="00552EEA">
              <w:rPr>
                <w:rFonts w:eastAsia="Times New Roman"/>
                <w:color w:val="222222"/>
                <w:sz w:val="28"/>
                <w:szCs w:val="28"/>
              </w:rPr>
              <w:t xml:space="preserve">Игровые </w:t>
            </w:r>
            <w:r w:rsidRPr="00552EEA">
              <w:rPr>
                <w:rFonts w:eastAsia="Times New Roman"/>
                <w:color w:val="222222"/>
                <w:sz w:val="28"/>
                <w:szCs w:val="28"/>
              </w:rPr>
              <w:tab/>
              <w:t xml:space="preserve">формы </w:t>
            </w:r>
            <w:r w:rsidRPr="00552EEA">
              <w:rPr>
                <w:rFonts w:eastAsia="Times New Roman"/>
                <w:color w:val="222222"/>
                <w:sz w:val="28"/>
                <w:szCs w:val="28"/>
              </w:rPr>
              <w:tab/>
              <w:t xml:space="preserve">учебной </w:t>
            </w:r>
            <w:proofErr w:type="gramEnd"/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color w:val="222222"/>
                <w:sz w:val="28"/>
                <w:szCs w:val="28"/>
              </w:rPr>
              <w:t>деятельности</w:t>
            </w:r>
            <w:r w:rsidRPr="00552EE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В течение года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color w:val="222222"/>
                <w:sz w:val="28"/>
                <w:szCs w:val="28"/>
              </w:rPr>
              <w:t xml:space="preserve">Интерактивные формы учебной деятельности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В течение года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color w:val="222222"/>
                <w:sz w:val="28"/>
                <w:szCs w:val="28"/>
              </w:rPr>
              <w:t xml:space="preserve">Школьная научно-практическая конференция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</w:t>
            </w:r>
            <w:r w:rsidRPr="00552EEA">
              <w:rPr>
                <w:rFonts w:eastAsia="Times New Roman"/>
                <w:sz w:val="28"/>
                <w:szCs w:val="28"/>
              </w:rPr>
              <w:tab/>
              <w:t xml:space="preserve">окончания </w:t>
            </w:r>
            <w:r w:rsidRPr="00552EEA">
              <w:rPr>
                <w:rFonts w:eastAsia="Times New Roman"/>
                <w:sz w:val="28"/>
                <w:szCs w:val="28"/>
              </w:rPr>
              <w:tab/>
              <w:t xml:space="preserve">Второй мировой войны. </w:t>
            </w:r>
          </w:p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lastRenderedPageBreak/>
              <w:t xml:space="preserve">День солидарности в борьбе с терроризмом. 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Информационная минутка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lastRenderedPageBreak/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04.09—07.09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lastRenderedPageBreak/>
              <w:t xml:space="preserve">Международный день распространения грамотности. </w:t>
            </w:r>
            <w:proofErr w:type="gramStart"/>
            <w:r w:rsidRPr="00552EEA">
              <w:rPr>
                <w:rFonts w:eastAsia="Times New Roman"/>
                <w:sz w:val="28"/>
                <w:szCs w:val="28"/>
              </w:rPr>
              <w:t xml:space="preserve">(Информационная минутка </w:t>
            </w:r>
            <w:proofErr w:type="gramEnd"/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на уроке русского языка</w:t>
            </w:r>
            <w:proofErr w:type="gramStart"/>
            <w:r w:rsidRPr="00552EEA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08.09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Международный день памяти жертв фашизма (10.09) 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(информационная минутка)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11.09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100 лет со дня рождения советской партизанки Зои Космодемьянской  </w:t>
            </w:r>
            <w:r w:rsidRPr="00552EEA">
              <w:rPr>
                <w:sz w:val="28"/>
                <w:szCs w:val="28"/>
              </w:rPr>
              <w:t xml:space="preserve"> </w:t>
            </w:r>
            <w:r w:rsidRPr="00552EEA">
              <w:rPr>
                <w:rFonts w:eastAsia="Times New Roman"/>
                <w:sz w:val="28"/>
                <w:szCs w:val="28"/>
              </w:rPr>
              <w:t>информационная минутка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13.09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туризма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27.09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Учителя нач. классов 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b/>
                <w:color w:val="000000"/>
                <w:sz w:val="28"/>
                <w:szCs w:val="28"/>
              </w:rPr>
            </w:pPr>
            <w:r w:rsidRPr="00552EEA">
              <w:rPr>
                <w:b/>
                <w:color w:val="000000"/>
                <w:sz w:val="28"/>
                <w:szCs w:val="28"/>
              </w:rPr>
              <w:t xml:space="preserve">Октябрь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Международный день пожилых людей  </w:t>
            </w:r>
          </w:p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Международный день музыки (информационная минутка на уроках музыки)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01.10 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Учителя нач. классов 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Учителя музыки 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tabs>
                <w:tab w:val="right" w:pos="3354"/>
              </w:tabs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Международный </w:t>
            </w:r>
            <w:r w:rsidRPr="00552EEA">
              <w:rPr>
                <w:rFonts w:eastAsia="Times New Roman"/>
                <w:sz w:val="28"/>
                <w:szCs w:val="28"/>
              </w:rPr>
              <w:tab/>
              <w:t>день школьных  библиотек (экскурсия в библиотеку)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25.10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Школьный библиотекарь 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552EEA">
              <w:rPr>
                <w:rFonts w:eastAsia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552EE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(информационная минутка)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08.11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Государственного герба </w:t>
            </w:r>
          </w:p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Российской Федерации (информационная минутка)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27.11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Неизвестного солдата (03.12) (информационная минутка на уроках истории)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04.12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Международный день инвалидов (03.12) </w:t>
            </w:r>
          </w:p>
          <w:p w:rsidR="00552EEA" w:rsidRPr="00552EEA" w:rsidRDefault="00552EEA" w:rsidP="00552EEA">
            <w:pPr>
              <w:tabs>
                <w:tab w:val="center" w:pos="923"/>
                <w:tab w:val="center" w:pos="2864"/>
              </w:tabs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ab/>
            </w:r>
            <w:r w:rsidRPr="00552EEA">
              <w:rPr>
                <w:rFonts w:eastAsia="Times New Roman"/>
                <w:sz w:val="28"/>
                <w:szCs w:val="28"/>
              </w:rPr>
              <w:t xml:space="preserve">(информационная </w:t>
            </w:r>
            <w:r w:rsidRPr="00552EEA">
              <w:rPr>
                <w:rFonts w:eastAsia="Times New Roman"/>
                <w:sz w:val="28"/>
                <w:szCs w:val="28"/>
              </w:rPr>
              <w:tab/>
              <w:t>минутка</w:t>
            </w:r>
            <w:proofErr w:type="gramStart"/>
            <w:r w:rsidRPr="00552EEA">
              <w:rPr>
                <w:rFonts w:eastAsia="Times New Roman"/>
                <w:sz w:val="28"/>
                <w:szCs w:val="28"/>
              </w:rPr>
              <w:t xml:space="preserve"> </w:t>
            </w:r>
            <w:r w:rsidRPr="00552EEA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04.12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rFonts w:eastAsia="Times New Roman"/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05.12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День Героев Отечества (09.12) (информационная минутка</w:t>
            </w:r>
            <w:proofErr w:type="gramStart"/>
            <w:r w:rsidRPr="00552EEA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lastRenderedPageBreak/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08.12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lastRenderedPageBreak/>
              <w:t xml:space="preserve">День Конституции Российской </w:t>
            </w:r>
          </w:p>
          <w:p w:rsidR="00552EEA" w:rsidRPr="00552EEA" w:rsidRDefault="00552EEA" w:rsidP="00552EEA">
            <w:pPr>
              <w:tabs>
                <w:tab w:val="center" w:pos="570"/>
                <w:tab w:val="center" w:pos="2946"/>
              </w:tabs>
              <w:ind w:left="57" w:right="57"/>
              <w:rPr>
                <w:rFonts w:eastAsia="Times New Roman"/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ab/>
            </w:r>
            <w:r w:rsidRPr="00552EEA">
              <w:rPr>
                <w:rFonts w:eastAsia="Times New Roman"/>
                <w:sz w:val="28"/>
                <w:szCs w:val="28"/>
              </w:rPr>
              <w:t xml:space="preserve">Федерации </w:t>
            </w:r>
            <w:r w:rsidRPr="00552EEA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11.12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памяти жертв Холокоста (информационная минутка)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27.01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Учителя нач. классов  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российской науки (08.02) (информационная минутка на уроках предметов </w:t>
            </w:r>
            <w:proofErr w:type="gramStart"/>
            <w:r w:rsidRPr="00552EEA">
              <w:rPr>
                <w:rFonts w:eastAsia="Times New Roman"/>
                <w:sz w:val="28"/>
                <w:szCs w:val="28"/>
              </w:rPr>
              <w:t>естественно-научного</w:t>
            </w:r>
            <w:proofErr w:type="gramEnd"/>
            <w:r w:rsidRPr="00552EEA">
              <w:rPr>
                <w:rFonts w:eastAsia="Times New Roman"/>
                <w:sz w:val="28"/>
                <w:szCs w:val="28"/>
              </w:rPr>
              <w:t xml:space="preserve"> цикла) </w:t>
            </w:r>
          </w:p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190 лет со дня рождения русского учёного Дмитрия Ивановича Менделеева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08.02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Учителя нач. классов 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День памяти о россиянах, исполнявших служебный долг за пределами Отечества (информационная минутка) 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tab/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15.02 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tab/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нач. классов Замдиректора по ВР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Международный день </w:t>
            </w:r>
            <w:proofErr w:type="gramStart"/>
            <w:r w:rsidRPr="00552EEA">
              <w:rPr>
                <w:rFonts w:eastAsia="Times New Roman"/>
                <w:sz w:val="28"/>
                <w:szCs w:val="28"/>
              </w:rPr>
              <w:t>родного</w:t>
            </w:r>
            <w:proofErr w:type="gramEnd"/>
            <w:r w:rsidRPr="00552EEA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языка  в рамках урока родного русского языка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21.02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Учителя нач. классов 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воссоединения Крыма с Россией (информационная минутка)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18.03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Учителя нач. классов 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7,04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космонавтики (информационная минутка на уроках окружающего мира)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12.04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День памяти о геноциде советского народа нацистами и их пособниками в годы ВОВ (информационная минутка</w:t>
            </w:r>
            <w:proofErr w:type="gramStart"/>
            <w:r w:rsidRPr="00552EEA">
              <w:rPr>
                <w:rFonts w:eastAsia="Times New Roman"/>
                <w:sz w:val="28"/>
                <w:szCs w:val="28"/>
              </w:rPr>
              <w:t xml:space="preserve"> )</w:t>
            </w:r>
            <w:proofErr w:type="gramEnd"/>
            <w:r w:rsidRPr="00552EE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19.04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tabs>
                <w:tab w:val="center" w:pos="596"/>
                <w:tab w:val="center" w:pos="1929"/>
                <w:tab w:val="center" w:pos="2977"/>
              </w:tabs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ab/>
            </w:r>
            <w:r w:rsidRPr="00552EEA">
              <w:rPr>
                <w:rFonts w:eastAsia="Times New Roman"/>
                <w:sz w:val="28"/>
                <w:szCs w:val="28"/>
              </w:rPr>
              <w:t xml:space="preserve">Всемирный </w:t>
            </w:r>
            <w:r w:rsidRPr="00552EEA">
              <w:rPr>
                <w:rFonts w:eastAsia="Times New Roman"/>
                <w:sz w:val="28"/>
                <w:szCs w:val="28"/>
              </w:rPr>
              <w:tab/>
              <w:t xml:space="preserve">день </w:t>
            </w:r>
            <w:r w:rsidRPr="00552EEA">
              <w:rPr>
                <w:rFonts w:eastAsia="Times New Roman"/>
                <w:sz w:val="28"/>
                <w:szCs w:val="28"/>
              </w:rPr>
              <w:tab/>
              <w:t xml:space="preserve">Земли 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(информационная минутка)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22.04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tabs>
                <w:tab w:val="center" w:pos="254"/>
                <w:tab w:val="center" w:pos="2656"/>
              </w:tabs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ab/>
            </w:r>
            <w:r w:rsidRPr="00552EEA">
              <w:rPr>
                <w:rFonts w:eastAsia="Times New Roman"/>
                <w:sz w:val="28"/>
                <w:szCs w:val="28"/>
              </w:rPr>
              <w:t xml:space="preserve">День </w:t>
            </w:r>
            <w:r w:rsidRPr="00552EEA">
              <w:rPr>
                <w:rFonts w:eastAsia="Times New Roman"/>
                <w:sz w:val="28"/>
                <w:szCs w:val="28"/>
              </w:rPr>
              <w:tab/>
              <w:t xml:space="preserve">российского парламентаризма 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(информационная минутка)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27.04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Учителя нач. классов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День Государственного флага </w:t>
            </w:r>
          </w:p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Российской Федерации (информационная минутка на </w:t>
            </w:r>
            <w:r w:rsidRPr="00552EEA">
              <w:rPr>
                <w:rFonts w:eastAsia="Times New Roman"/>
                <w:sz w:val="28"/>
                <w:szCs w:val="28"/>
              </w:rPr>
              <w:lastRenderedPageBreak/>
              <w:t xml:space="preserve">уроках окружающего мира)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lastRenderedPageBreak/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22.05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Учителя нач. классов </w:t>
            </w:r>
          </w:p>
        </w:tc>
      </w:tr>
      <w:tr w:rsidR="00552EEA" w:rsidRPr="00552EEA" w:rsidTr="00A63EDA"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lastRenderedPageBreak/>
              <w:t xml:space="preserve">День славянской письменности и культуры (информационная минутка на уроках русского языка)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>1-4</w:t>
            </w:r>
            <w:r w:rsidRPr="00552E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24.05 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rFonts w:eastAsia="Times New Roman"/>
                <w:sz w:val="28"/>
                <w:szCs w:val="28"/>
              </w:rPr>
              <w:t xml:space="preserve">Учителя нач. классов  </w:t>
            </w:r>
          </w:p>
        </w:tc>
      </w:tr>
      <w:tr w:rsidR="00552EEA" w:rsidRPr="00552EEA" w:rsidTr="00A63EDA">
        <w:trPr>
          <w:trHeight w:val="327"/>
        </w:trPr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«Внеурочная деятельность»</w:t>
            </w:r>
          </w:p>
        </w:tc>
      </w:tr>
      <w:tr w:rsidR="00552EEA" w:rsidRPr="00552EEA" w:rsidTr="00A63EDA">
        <w:trPr>
          <w:trHeight w:val="933"/>
        </w:trPr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 xml:space="preserve">Название курса  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 xml:space="preserve">Количество  часов  в неделю 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52EEA" w:rsidRPr="00552EEA" w:rsidTr="00A63EDA">
        <w:trPr>
          <w:trHeight w:val="729"/>
        </w:trPr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«Разговоры о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важном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«Мой мир»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«Орлята России»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tabs>
                <w:tab w:val="left" w:pos="2700"/>
              </w:tabs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«В мире профессий»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«Творческая палитра»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«Выжигание по дереву»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«В мире игр»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«Будь здоров»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физической культуры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1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2-4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0,5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«Занимательная лингвистика»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1</w:t>
            </w:r>
          </w:p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2-4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0,5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«Планета загадок»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3-4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«Чтение с увлечением»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2-4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 xml:space="preserve">Учителя </w:t>
            </w:r>
            <w:r w:rsidRPr="00552EEA">
              <w:rPr>
                <w:sz w:val="28"/>
                <w:szCs w:val="28"/>
              </w:rPr>
              <w:lastRenderedPageBreak/>
              <w:t>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Юный эколог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Шахматы в школе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физической культуры и ОБЖ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английского языка</w:t>
            </w:r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«Музыкальный театр»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Учитель музыки, 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доп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.о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бразования</w:t>
            </w:r>
            <w:proofErr w:type="spellEnd"/>
          </w:p>
        </w:tc>
      </w:tr>
      <w:tr w:rsidR="00552EEA" w:rsidRPr="00552EEA" w:rsidTr="00A63EDA">
        <w:tc>
          <w:tcPr>
            <w:tcW w:w="4343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«Занимательная химия»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1702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3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Учитель химии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«Взаимодействие с родителями» (законными представителями)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Заседания Родительских комитетов</w:t>
            </w:r>
          </w:p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классов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 течение</w:t>
            </w:r>
          </w:p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учебного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Председатели</w:t>
            </w:r>
          </w:p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родительских комитетов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Работа с родителями по организации горячего питания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Индивидуальная работа с семьями: в трудной жизненной ситуации,</w:t>
            </w:r>
          </w:p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proofErr w:type="gramStart"/>
            <w:r w:rsidRPr="00552EEA">
              <w:rPr>
                <w:color w:val="000000"/>
                <w:sz w:val="28"/>
                <w:szCs w:val="28"/>
              </w:rPr>
              <w:t>малообеспеченными</w:t>
            </w:r>
            <w:proofErr w:type="gramEnd"/>
            <w:r w:rsidRPr="00552EEA">
              <w:rPr>
                <w:color w:val="000000"/>
                <w:sz w:val="28"/>
                <w:szCs w:val="28"/>
              </w:rPr>
              <w:t xml:space="preserve"> и многодетными, «Группы риска»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 xml:space="preserve">Взаимодействие с </w:t>
            </w:r>
            <w:proofErr w:type="spellStart"/>
            <w:r w:rsidRPr="00552EEA">
              <w:rPr>
                <w:color w:val="000000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Сентябрь – 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Родительские  собрания «Безопасный маршрут Школа-дом-школа», «Адаптация первоклассников к школьным условиям», «Факторы, влияющие на успешность адаптации».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Заместители директора по БОП, по ВР, педагог-психолог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Заседание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школьной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ППк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Заместители директора по УВР, ВР, социальный педагог, педагог-психолог, учитель-логопед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Совет профилактики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Заместитель директора по ВР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социальный педагог, </w:t>
            </w:r>
            <w:r w:rsidRPr="00552EEA">
              <w:rPr>
                <w:sz w:val="28"/>
                <w:szCs w:val="28"/>
              </w:rPr>
              <w:t xml:space="preserve"> 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педагог-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психолог,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Индивидуальные консультации  с целью координации воспитательных усилий педагогов и родителей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Заместитель директора по УВР, классные руководители социальный педагог,   педагог-психолог, учитель-логопед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Спортивные совместные праздники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1-4   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 по ВР, учителя физической культуры, классные 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рук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о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-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Общешкольное родительское собрание «Первый раз в 5 класс»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Заместитель директора по УВР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Общешкольные родительские собрания, происходящие в режиме обсуждения наиболее острых проблем обучения и воспитания школьников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1-4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Директор, заместители директора, педагог-психолог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Классные (тематические) родительские собрания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1-4  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 раз в четверть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Участие в праздничных мероприятиях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Организация летнего отдыха детей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tab/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Заместитель директора по ВР, социальный педагог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Классное собрание по планированию деятельности классного коллектива, распределению обязанностей в классе, выбору актива класса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1-4  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Первая неделя сентября (в каждом классе определяется 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время смены поручений, под ведения итогов пре-</w:t>
            </w:r>
            <w:proofErr w:type="gramEnd"/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дыдущего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актива 1 раз в неделю/1 раз в месяц/1 раз в четверть) </w:t>
            </w:r>
            <w:proofErr w:type="gramEnd"/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Классное собрание по рефлексии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мероприятия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1-4  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1-2 дня после проведения обще школьного мероприятия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Классное собрание по  подведению итогов работы за четверть, планированию работы в каникулярное время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1-4 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Последняя неделя четверти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Научно-практическая конференция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Заместитель директора по УВР, МР, ВР, классные руководители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 Профориентация»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Классные часы « Профессии нашего города» (экскурсии, встречи с родителями (представителями разных профессий) </w:t>
            </w:r>
            <w:proofErr w:type="gramEnd"/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Викторина «Профессии, которые я знаю»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Конкурс творческих работ «Профессии моих родителей» (рисунки, фотографии с места работы родителей)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Экскурсии на предприятия, встречи со специалистами различного рода профессий. 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1-4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года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Участие в работе  регионального 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профориентационного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проекта  «Сто дорог одна моя».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«Основные общешкольные дела»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lastRenderedPageBreak/>
              <w:t>Общешкольная линейка, посвященная «Первому звонку – 2023 года»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Подъем Флага РФ и исполнение Гимна РФ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Каждый понедельник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Замдиректора по ВР, Педагог организатор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Участие в акциях: «Спорт, как альтернатива наркотикам»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552EEA">
              <w:rPr>
                <w:sz w:val="28"/>
                <w:szCs w:val="28"/>
              </w:rPr>
              <w:t xml:space="preserve"> 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Антинаркотическая акция «Классный час» ,«Чистый город», «Ветеран живет рядом», «Весенняя неделя добра», «Родительский урок»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tabs>
                <w:tab w:val="left" w:pos="939"/>
              </w:tabs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учителя физической культуры, социальный-педагог, классные руководители.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Экономическая игра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-о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сенняя ярмарка  «Дары осени»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классные руководители.</w:t>
            </w:r>
          </w:p>
        </w:tc>
      </w:tr>
      <w:tr w:rsidR="00552EEA" w:rsidRPr="00552EEA" w:rsidTr="00A63EDA">
        <w:trPr>
          <w:trHeight w:val="1013"/>
        </w:trPr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Праздник для 1 классов «Мой друг – 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Мойдодыр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сентябрь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Заместитель директора по ВР,</w:t>
            </w:r>
            <w:r w:rsidRPr="00552EEA">
              <w:rPr>
                <w:sz w:val="28"/>
                <w:szCs w:val="28"/>
              </w:rPr>
              <w:t xml:space="preserve"> 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классные руководители.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Конкурса фоторабот «Красота природы Кузбасса»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классные руководители.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Акция «Подарок просто так» ко Дню пожилого человека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Праздничный концерт «День Учителя».  Поздравление ветеранов педагогического труда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учителя музыки, классные руководители.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Мероприятия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посвященные ко Дню отца в России.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-Традиционный турнир по мини-футболу, посвященный Дню отцов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- выставка фотографий «С папой можем все!»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Фестиваль «В единстве народов – сила России» 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учителя музыки, классные руководители.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Праздничный концерт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выставка фотографий, конкурс рисунков, ко  Дню матери.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учителя музыки, классные руководители.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«Новогодний марафон»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учителя ИЗО, технологии, классные руководители.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Веселые старты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1-3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tabs>
                <w:tab w:val="left" w:pos="2736"/>
              </w:tabs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Турнир по футболу в валенках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Выставка фотографий «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Посмотри как хорош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, край, в котором ты живешь»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 классные руководители.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Конкурс патриотической песни «Виктория»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учителя музыки,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Праздничный концерт,  посвященный 8 марта «Женский образ».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учителя музыки,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Конкурс «Бабушка третьего тысячелетия»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Запуск бумажных самолетиков «Самый дальний полет» (ко Дню космонавтики).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Праздник «Прощание с букварем»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 xml:space="preserve">Кинолекторий «ВОВ 1941-1945г.г.»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3-4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sz w:val="28"/>
                <w:szCs w:val="28"/>
              </w:rPr>
              <w:t>Заместитель директора по ВР, педагог-библиотекарь, 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Конкурс «Смотр строя и песни»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Праздничный концерт «Салют Победа!»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Конкурс «Мисс первоклассница»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учителя музыки,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Участие в параде 9 мая, «Бессмертный полк»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tabs>
                <w:tab w:val="left" w:pos="1344"/>
              </w:tabs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Заместитель директора по ВР, педагоги </w:t>
            </w:r>
            <w:proofErr w:type="gramStart"/>
            <w:r w:rsidRPr="00552EEA">
              <w:rPr>
                <w:rFonts w:eastAsia="Times New Roman"/>
                <w:bCs/>
                <w:sz w:val="28"/>
                <w:szCs w:val="28"/>
              </w:rPr>
              <w:t>–о</w:t>
            </w:r>
            <w:proofErr w:type="gramEnd"/>
            <w:r w:rsidRPr="00552EEA">
              <w:rPr>
                <w:rFonts w:eastAsia="Times New Roman"/>
                <w:bCs/>
                <w:sz w:val="28"/>
                <w:szCs w:val="28"/>
              </w:rPr>
              <w:t>рганизаторы,  классные руководители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Праздник «День Знаний» Экскурсии в культурно-познавательные центры города (краеведческий музей города, детская городская библиотека, картинная галерея т.д.)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2-4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 сентября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Экскурсии на предприятия, где работают родители (законные представители) учащихся 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1-4 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Экскурсии или походы выходного дня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</w:t>
            </w:r>
            <w:proofErr w:type="spellStart"/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Волонтерство</w:t>
            </w:r>
            <w:proofErr w:type="spellEnd"/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«У ПДД каникул нет»  </w:t>
            </w:r>
          </w:p>
          <w:p w:rsidR="00552EEA" w:rsidRPr="00552EEA" w:rsidRDefault="00552EEA" w:rsidP="00552EEA">
            <w:pPr>
              <w:tabs>
                <w:tab w:val="left" w:pos="4412"/>
              </w:tabs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Участие в тематических классных часах, конкурсах (рисунков, поделок, фотографий, сочинений), викторин, разработка и выпуск листовок и памяток по безопасности дорожного движения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ЮИД,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«Засветись в темноте» 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Участие в мастер-классе по изготовлению 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фликеров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ЮИД,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«Останови огонь» 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Участие в тематических классных 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часах, играх-викторинах, конкурсах (рисунков, стенгазет), выпуске листовок и памяток по правилам пожарной безопасности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Отряд ДЮП, классные 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«Мы вместе, а значит мы – сила»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Знакомство с работой Школьной службы примирения (на классных часах, на родительских собраниях, распространение листовок и буклетов)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Сентябрь 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Школьная служба примирения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Линейка, посвященная Международному дню солидарности в борьбе с терроризмом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Юнармии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педагоги-организаторы,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Информационный стенд «День Гражданской Обороны»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Юнармии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педагоги-организаторы.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Праздник «Посвящение в пешеходы и первоклассники»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ЮИД,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Игра по ПДД "Своя игра»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ЮИД,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Праздник «Папа, мама, я экологическая семья»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Эколята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», классные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Информационный стенд и линейка  посвященная  «Дню Народного Единства»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Юнармии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педагоги-организаторы.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Линейка, посвященная Дню неизвестного солдата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Юнармии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педагоги-организаторы.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Военно-патриотическая игра «Орлята учатся летать»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Юнармии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педагоги-организаторы.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«Каждой пичужке – наша кормушка» Участие в конкурсе на лучшую кормушку для зимующих 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птиц, в акции по развешиванию кормушек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Эколята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lastRenderedPageBreak/>
              <w:t>Линейка, информационный стенд посвященные Дню Героев Отечества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Юнармии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педагоги-организаторы.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Торжественная линейка, посвященная дате вывода советских войск из Афганистана.  Оформление информационного стенда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Юнармии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педагоги-организаторы.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Акция «Сохраним леса Кузбасса!» Сбор макулатуры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Эколята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Акция «Покормите птиц зимой!» 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Подкармливание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 xml:space="preserve"> зимующих птиц </w:t>
            </w:r>
          </w:p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Ноябрь-март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Эколята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Оформление «Стены памяти»</w:t>
            </w:r>
            <w:r w:rsidRPr="00552EEA">
              <w:rPr>
                <w:rFonts w:eastAsia="Times New Roman"/>
                <w:bCs/>
                <w:sz w:val="28"/>
                <w:szCs w:val="28"/>
              </w:rPr>
              <w:tab/>
            </w:r>
            <w:r w:rsidRPr="00552EEA">
              <w:rPr>
                <w:rFonts w:eastAsia="Times New Roman"/>
                <w:bCs/>
                <w:sz w:val="28"/>
                <w:szCs w:val="28"/>
              </w:rPr>
              <w:tab/>
            </w:r>
            <w:r w:rsidRPr="00552EEA">
              <w:rPr>
                <w:rFonts w:eastAsia="Times New Roman"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rFonts w:eastAsia="Times New Roman"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Cs/>
                <w:sz w:val="28"/>
                <w:szCs w:val="28"/>
              </w:rPr>
              <w:t>Отряд «</w:t>
            </w:r>
            <w:proofErr w:type="spellStart"/>
            <w:r w:rsidRPr="00552EEA">
              <w:rPr>
                <w:rFonts w:eastAsia="Times New Roman"/>
                <w:bCs/>
                <w:sz w:val="28"/>
                <w:szCs w:val="28"/>
              </w:rPr>
              <w:t>Юнармии</w:t>
            </w:r>
            <w:proofErr w:type="spellEnd"/>
            <w:r w:rsidRPr="00552EEA">
              <w:rPr>
                <w:rFonts w:eastAsia="Times New Roman"/>
                <w:bCs/>
                <w:sz w:val="28"/>
                <w:szCs w:val="28"/>
              </w:rPr>
              <w:t>», педагоги-организаторы.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2EEA">
              <w:rPr>
                <w:rFonts w:eastAsia="Times New Roman"/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Дни единых действий РДДМ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Советник по воспитанию,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Всероссийская акция «Кросс наций»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16 сентября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Участие Юнармейцев в патриотических мероприятиях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2-4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Педагог организатор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 xml:space="preserve">Участие во Всероссийских проектах по активностям РДДМ - </w:t>
            </w:r>
            <w:r w:rsidRPr="00552EEA">
              <w:rPr>
                <w:color w:val="944F71"/>
                <w:sz w:val="28"/>
                <w:szCs w:val="28"/>
                <w:u w:val="single"/>
              </w:rPr>
              <w:t>https://xn--</w:t>
            </w:r>
            <w:r w:rsidRPr="00552EEA">
              <w:rPr>
                <w:color w:val="944F71"/>
                <w:sz w:val="28"/>
                <w:szCs w:val="28"/>
              </w:rPr>
              <w:t xml:space="preserve"> </w:t>
            </w:r>
            <w:r w:rsidRPr="00552EEA">
              <w:rPr>
                <w:color w:val="944F71"/>
                <w:sz w:val="28"/>
                <w:szCs w:val="28"/>
                <w:u w:val="single"/>
              </w:rPr>
              <w:t>90acagbhgpca7c8c7f.xn--p1ai/</w:t>
            </w:r>
            <w:proofErr w:type="spellStart"/>
            <w:r w:rsidRPr="00552EEA">
              <w:rPr>
                <w:color w:val="944F71"/>
                <w:sz w:val="28"/>
                <w:szCs w:val="28"/>
                <w:u w:val="single"/>
              </w:rPr>
              <w:t>projects</w:t>
            </w:r>
            <w:proofErr w:type="spellEnd"/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Участие в благотворительных акциях</w:t>
            </w:r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 xml:space="preserve">Участие в движении «Орлята России» - </w:t>
            </w:r>
            <w:hyperlink r:id="rId6">
              <w:r w:rsidRPr="00552EEA">
                <w:rPr>
                  <w:color w:val="944F71"/>
                  <w:sz w:val="28"/>
                  <w:szCs w:val="28"/>
                  <w:u w:val="single"/>
                </w:rPr>
                <w:t>https://orlyatarussia.ru/</w:t>
              </w:r>
            </w:hyperlink>
          </w:p>
        </w:tc>
        <w:tc>
          <w:tcPr>
            <w:tcW w:w="107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7" w:type="dxa"/>
            <w:gridSpan w:val="3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ind w:left="57" w:right="57"/>
              <w:rPr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9503" w:type="dxa"/>
            <w:gridSpan w:val="7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b/>
                <w:color w:val="000000"/>
                <w:sz w:val="28"/>
                <w:szCs w:val="28"/>
              </w:rPr>
            </w:pPr>
            <w:r w:rsidRPr="00552EEA">
              <w:rPr>
                <w:b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Неделя безопасности</w:t>
            </w:r>
          </w:p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Беседы о правилах ПДД, ППБ, правилах поведения учащихся в школе, общественных местах. Вводные инструктажи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lastRenderedPageBreak/>
              <w:t>Учебная эвакуация «Вооруженное нападение»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 xml:space="preserve">  до 20     сентября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Директор школы  Заместитель директора по БОП,</w:t>
            </w:r>
          </w:p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4-8 сентября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Неделя профилактики Д</w:t>
            </w:r>
            <w:proofErr w:type="gramStart"/>
            <w:r w:rsidRPr="00552EEA">
              <w:rPr>
                <w:color w:val="000000"/>
                <w:sz w:val="28"/>
                <w:szCs w:val="28"/>
              </w:rPr>
              <w:t>ТП Встр</w:t>
            </w:r>
            <w:proofErr w:type="gramEnd"/>
            <w:r w:rsidRPr="00552EEA">
              <w:rPr>
                <w:color w:val="000000"/>
                <w:sz w:val="28"/>
                <w:szCs w:val="28"/>
              </w:rPr>
              <w:t>ечи сотрудников ГИБДД с учащимися, беседы по ПДД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Педагог-организатор,</w:t>
            </w:r>
          </w:p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Беседы по безопасности учащихся в период каникул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"/>
              </w:tabs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 xml:space="preserve"> в конце    каждой четверти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 xml:space="preserve">Беседы по пожарной безопасности, </w:t>
            </w:r>
            <w:proofErr w:type="gramStart"/>
            <w:r w:rsidRPr="00552EEA">
              <w:rPr>
                <w:color w:val="000000"/>
                <w:sz w:val="28"/>
                <w:szCs w:val="28"/>
              </w:rPr>
              <w:t>правилах</w:t>
            </w:r>
            <w:proofErr w:type="gramEnd"/>
            <w:r w:rsidRPr="00552EEA">
              <w:rPr>
                <w:color w:val="000000"/>
                <w:sz w:val="28"/>
                <w:szCs w:val="28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Заместитель директора по БОП, классные руководители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Месячник по профилактики ДТП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Педагог организатор</w:t>
            </w:r>
          </w:p>
        </w:tc>
      </w:tr>
      <w:tr w:rsidR="00552EEA" w:rsidRPr="00552EEA" w:rsidTr="00A63EDA">
        <w:tc>
          <w:tcPr>
            <w:tcW w:w="4400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552EEA">
              <w:rPr>
                <w:color w:val="000000"/>
                <w:sz w:val="28"/>
                <w:szCs w:val="28"/>
              </w:rPr>
              <w:t>на ж</w:t>
            </w:r>
            <w:proofErr w:type="gramEnd"/>
            <w:r w:rsidRPr="00552EEA">
              <w:rPr>
                <w:color w:val="000000"/>
                <w:sz w:val="28"/>
                <w:szCs w:val="28"/>
              </w:rPr>
              <w:t>/д транспорте, на водоемах в летний период и т.п.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43"/>
              </w:tabs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в конце четвертой четверти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552EEA" w:rsidRPr="00552EEA" w:rsidRDefault="00552EEA" w:rsidP="005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color w:val="000000"/>
                <w:sz w:val="28"/>
                <w:szCs w:val="28"/>
              </w:rPr>
            </w:pPr>
            <w:r w:rsidRPr="00552EEA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552EEA" w:rsidRPr="00025177" w:rsidRDefault="00552EEA" w:rsidP="00552EEA">
      <w:pPr>
        <w:spacing w:after="0" w:line="234" w:lineRule="auto"/>
        <w:ind w:left="300" w:right="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EEA" w:rsidRPr="00025177" w:rsidRDefault="00552EEA" w:rsidP="00552EEA">
      <w:pPr>
        <w:spacing w:after="0" w:line="234" w:lineRule="auto"/>
        <w:ind w:left="300" w:right="4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textWrapping" w:clear="all"/>
      </w:r>
    </w:p>
    <w:p w:rsidR="00557EA2" w:rsidRDefault="006A660D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726242342903868691666490759959119263676517201168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12.09.2023 по 11.09.2024</w:t>
            </w:r>
          </w:p>
        </w:tc>
      </w:tr>
    </w:tbl>
    <w:sectPr xmlns:w="http://schemas.openxmlformats.org/wordprocessingml/2006/main" w:rsidR="0055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602">
    <w:multiLevelType w:val="hybridMultilevel"/>
    <w:lvl w:ilvl="0" w:tplc="17748524">
      <w:start w:val="1"/>
      <w:numFmt w:val="decimal"/>
      <w:lvlText w:val="%1."/>
      <w:lvlJc w:val="left"/>
      <w:pPr>
        <w:ind w:left="720" w:hanging="360"/>
      </w:pPr>
    </w:lvl>
    <w:lvl w:ilvl="1" w:tplc="17748524" w:tentative="1">
      <w:start w:val="1"/>
      <w:numFmt w:val="lowerLetter"/>
      <w:lvlText w:val="%2."/>
      <w:lvlJc w:val="left"/>
      <w:pPr>
        <w:ind w:left="1440" w:hanging="360"/>
      </w:pPr>
    </w:lvl>
    <w:lvl w:ilvl="2" w:tplc="17748524" w:tentative="1">
      <w:start w:val="1"/>
      <w:numFmt w:val="lowerRoman"/>
      <w:lvlText w:val="%3."/>
      <w:lvlJc w:val="right"/>
      <w:pPr>
        <w:ind w:left="2160" w:hanging="180"/>
      </w:pPr>
    </w:lvl>
    <w:lvl w:ilvl="3" w:tplc="17748524" w:tentative="1">
      <w:start w:val="1"/>
      <w:numFmt w:val="decimal"/>
      <w:lvlText w:val="%4."/>
      <w:lvlJc w:val="left"/>
      <w:pPr>
        <w:ind w:left="2880" w:hanging="360"/>
      </w:pPr>
    </w:lvl>
    <w:lvl w:ilvl="4" w:tplc="17748524" w:tentative="1">
      <w:start w:val="1"/>
      <w:numFmt w:val="lowerLetter"/>
      <w:lvlText w:val="%5."/>
      <w:lvlJc w:val="left"/>
      <w:pPr>
        <w:ind w:left="3600" w:hanging="360"/>
      </w:pPr>
    </w:lvl>
    <w:lvl w:ilvl="5" w:tplc="17748524" w:tentative="1">
      <w:start w:val="1"/>
      <w:numFmt w:val="lowerRoman"/>
      <w:lvlText w:val="%6."/>
      <w:lvlJc w:val="right"/>
      <w:pPr>
        <w:ind w:left="4320" w:hanging="180"/>
      </w:pPr>
    </w:lvl>
    <w:lvl w:ilvl="6" w:tplc="17748524" w:tentative="1">
      <w:start w:val="1"/>
      <w:numFmt w:val="decimal"/>
      <w:lvlText w:val="%7."/>
      <w:lvlJc w:val="left"/>
      <w:pPr>
        <w:ind w:left="5040" w:hanging="360"/>
      </w:pPr>
    </w:lvl>
    <w:lvl w:ilvl="7" w:tplc="17748524" w:tentative="1">
      <w:start w:val="1"/>
      <w:numFmt w:val="lowerLetter"/>
      <w:lvlText w:val="%8."/>
      <w:lvlJc w:val="left"/>
      <w:pPr>
        <w:ind w:left="5760" w:hanging="360"/>
      </w:pPr>
    </w:lvl>
    <w:lvl w:ilvl="8" w:tplc="17748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01">
    <w:multiLevelType w:val="hybridMultilevel"/>
    <w:lvl w:ilvl="0" w:tplc="51070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5855D2"/>
    <w:multiLevelType w:val="multilevel"/>
    <w:tmpl w:val="37505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27CB9"/>
    <w:multiLevelType w:val="multilevel"/>
    <w:tmpl w:val="13DA148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F65DAD"/>
    <w:multiLevelType w:val="multilevel"/>
    <w:tmpl w:val="0340E8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47358"/>
    <w:multiLevelType w:val="hybridMultilevel"/>
    <w:tmpl w:val="6CB83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C643C0"/>
    <w:multiLevelType w:val="multilevel"/>
    <w:tmpl w:val="B31CEB22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C1852"/>
    <w:multiLevelType w:val="multilevel"/>
    <w:tmpl w:val="743E0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AE2DED"/>
    <w:multiLevelType w:val="multilevel"/>
    <w:tmpl w:val="4ED243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CE2BC9"/>
    <w:multiLevelType w:val="multilevel"/>
    <w:tmpl w:val="E2DEED1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C80C75"/>
    <w:multiLevelType w:val="multilevel"/>
    <w:tmpl w:val="1AF46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300565BD"/>
    <w:multiLevelType w:val="multilevel"/>
    <w:tmpl w:val="8E2A7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C1C8C"/>
    <w:multiLevelType w:val="multilevel"/>
    <w:tmpl w:val="ADD8CD02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010A8"/>
    <w:multiLevelType w:val="multilevel"/>
    <w:tmpl w:val="3CEECA64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F9507DD"/>
    <w:multiLevelType w:val="multilevel"/>
    <w:tmpl w:val="B7DE64CA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9757F2"/>
    <w:multiLevelType w:val="multilevel"/>
    <w:tmpl w:val="729EAE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B207B3"/>
    <w:multiLevelType w:val="multilevel"/>
    <w:tmpl w:val="26A021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7"/>
  </w:num>
  <w:num w:numId="14">
    <w:abstractNumId w:val="1"/>
  </w:num>
  <w:num w:numId="15">
    <w:abstractNumId w:val="13"/>
  </w:num>
  <w:num w:numId="27601">
    <w:abstractNumId w:val="27601"/>
  </w:num>
  <w:num w:numId="27602">
    <w:abstractNumId w:val="2760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EA"/>
    <w:rsid w:val="002F08EA"/>
    <w:rsid w:val="00552EEA"/>
    <w:rsid w:val="005F1483"/>
    <w:rsid w:val="006A660D"/>
    <w:rsid w:val="009D17F2"/>
    <w:rsid w:val="00C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E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EEA"/>
  </w:style>
  <w:style w:type="paragraph" w:styleId="a7">
    <w:name w:val="footer"/>
    <w:basedOn w:val="a"/>
    <w:link w:val="a8"/>
    <w:uiPriority w:val="99"/>
    <w:unhideWhenUsed/>
    <w:rsid w:val="0055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EEA"/>
  </w:style>
  <w:style w:type="table" w:customStyle="1" w:styleId="1">
    <w:name w:val="Сетка таблицы1"/>
    <w:basedOn w:val="a1"/>
    <w:next w:val="a3"/>
    <w:uiPriority w:val="59"/>
    <w:rsid w:val="00552E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E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EEA"/>
  </w:style>
  <w:style w:type="paragraph" w:styleId="a7">
    <w:name w:val="footer"/>
    <w:basedOn w:val="a"/>
    <w:link w:val="a8"/>
    <w:uiPriority w:val="99"/>
    <w:unhideWhenUsed/>
    <w:rsid w:val="0055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EEA"/>
  </w:style>
  <w:style w:type="table" w:customStyle="1" w:styleId="1">
    <w:name w:val="Сетка таблицы1"/>
    <w:basedOn w:val="a1"/>
    <w:next w:val="a3"/>
    <w:uiPriority w:val="59"/>
    <w:rsid w:val="00552E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30597761" Type="http://schemas.openxmlformats.org/officeDocument/2006/relationships/footnotes" Target="footnotes.xml"/><Relationship Id="rId711559915" Type="http://schemas.openxmlformats.org/officeDocument/2006/relationships/endnotes" Target="endnotes.xml"/><Relationship Id="rId970535809" Type="http://schemas.openxmlformats.org/officeDocument/2006/relationships/comments" Target="comments.xml"/><Relationship Id="rId165350885" Type="http://schemas.microsoft.com/office/2011/relationships/commentsExtended" Target="commentsExtended.xml"/><Relationship Id="rId64803373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5z3jvwQZSEMyXiQsto3Fq2x5q8U=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</SignatureValue>
  <KeyInfo>
    <X509Data>
      <X509Certificate>MIIFhTCCA20CFH811TyHUl63sXHszmwp+UInZjUQMA0GCSqGSIb3DQEBCwUAMIGQ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30597761"/>
            <mdssi:RelationshipReference SourceId="rId711559915"/>
            <mdssi:RelationshipReference SourceId="rId970535809"/>
            <mdssi:RelationshipReference SourceId="rId165350885"/>
            <mdssi:RelationshipReference SourceId="rId648033735"/>
          </Transform>
          <Transform Algorithm="http://www.w3.org/TR/2001/REC-xml-c14n-20010315"/>
        </Transforms>
        <DigestMethod Algorithm="http://www.w3.org/2000/09/xmldsig#sha1"/>
        <DigestValue>UzdU7SsNq/nMOmY9hUN8yo1CZWA=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9/PWbHgRPQ8qWVKz7i12LuKnrG8=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O9Sk0IiMuCXSayPlv7RvQieUAB4=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bpKTkaRFQKZATUXk+3FXV3iO07E=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Zt35yZJF8eUwuXtjM4KgDvokd18=</DigestValue>
      </Reference>
      <Reference URI="/word/styles.xml?ContentType=application/vnd.openxmlformats-officedocument.wordprocessingml.styles+xml">
        <DigestMethod Algorithm="http://www.w3.org/2000/09/xmldsig#sha1"/>
        <DigestValue>m8sSKWX6ngFoR+1WNWWp9GhqFUg=</DigestValue>
      </Reference>
      <Reference URI="/word/stylesWithEffects.xml?ContentType=application/vnd.ms-word.stylesWithEffects+xml">
        <DigestMethod Algorithm="http://www.w3.org/2000/09/xmldsig#sha1"/>
        <DigestValue>WeH9EoQsdZDB/sdLoZq81ywsTwA=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SIToiWmnAHVdcb71zgoq0pvV+S0=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2023-10-04T15:48:27Z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2023-10-03T13:53:00Z</dcterms:created>
  <dcterms:modified xsi:type="dcterms:W3CDTF">2023-10-03T14:32:00Z</dcterms:modified>
</cp:coreProperties>
</file>